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6931"/>
      </w:tblGrid>
      <w:tr w:rsidR="00BC5E73" w:rsidRPr="00660D9A" w:rsidTr="0015690E">
        <w:trPr>
          <w:trHeight w:val="144"/>
        </w:trPr>
        <w:tc>
          <w:tcPr>
            <w:tcW w:w="5000" w:type="pct"/>
            <w:gridSpan w:val="2"/>
          </w:tcPr>
          <w:p w:rsidR="00BC5E73" w:rsidRPr="00BC5E73" w:rsidRDefault="00BC5E73" w:rsidP="00BC5E73">
            <w:pPr>
              <w:rPr>
                <w:rFonts w:ascii="Museo Sans 100" w:eastAsia="Times New Roman" w:hAnsi="Museo Sans 100" w:cs="Calibri"/>
                <w:b/>
                <w:u w:val="single"/>
                <w:lang w:val="es-CO"/>
              </w:rPr>
            </w:pPr>
            <w:r w:rsidRPr="00BC5E73">
              <w:rPr>
                <w:rFonts w:ascii="Museo Sans 100" w:eastAsia="Times New Roman" w:hAnsi="Museo Sans 100" w:cs="Calibri"/>
                <w:b/>
                <w:u w:val="single"/>
                <w:lang w:val="es-CO"/>
              </w:rPr>
              <w:t>Datos generales del aplicante</w:t>
            </w:r>
          </w:p>
        </w:tc>
      </w:tr>
      <w:tr w:rsidR="00BC5E73" w:rsidRPr="00660D9A" w:rsidTr="0015690E">
        <w:trPr>
          <w:trHeight w:val="71"/>
        </w:trPr>
        <w:tc>
          <w:tcPr>
            <w:tcW w:w="5000" w:type="pct"/>
            <w:gridSpan w:val="2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 w:rsidRPr="00660D9A">
              <w:rPr>
                <w:rFonts w:ascii="Museo Sans 100" w:eastAsia="Times New Roman" w:hAnsi="Museo Sans 100" w:cs="Calibri"/>
                <w:lang w:val="es-CO"/>
              </w:rPr>
              <w:t>Nombre y apellidos</w:t>
            </w:r>
            <w:r>
              <w:rPr>
                <w:rFonts w:ascii="Museo Sans 100" w:eastAsia="Times New Roman" w:hAnsi="Museo Sans 100" w:cs="Calibri"/>
                <w:lang w:val="es-CO"/>
              </w:rPr>
              <w:t>:</w:t>
            </w:r>
          </w:p>
        </w:tc>
      </w:tr>
      <w:tr w:rsidR="00BC5E73" w:rsidTr="0015690E">
        <w:trPr>
          <w:trHeight w:val="512"/>
        </w:trPr>
        <w:tc>
          <w:tcPr>
            <w:tcW w:w="1791" w:type="pct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>
              <w:rPr>
                <w:rFonts w:ascii="Museo Sans 100" w:eastAsia="Times New Roman" w:hAnsi="Museo Sans 100" w:cs="Calibri"/>
                <w:lang w:val="es-CO"/>
              </w:rPr>
              <w:t>Teléfonos:</w:t>
            </w:r>
          </w:p>
        </w:tc>
        <w:tc>
          <w:tcPr>
            <w:tcW w:w="3209" w:type="pct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>
              <w:rPr>
                <w:rFonts w:ascii="Museo Sans 100" w:eastAsia="Times New Roman" w:hAnsi="Museo Sans 100" w:cs="Calibri"/>
                <w:lang w:val="es-CO"/>
              </w:rPr>
              <w:t>Correo electrónico:</w:t>
            </w:r>
          </w:p>
        </w:tc>
      </w:tr>
      <w:tr w:rsidR="00BC5E73" w:rsidRPr="00D10333" w:rsidTr="0015690E">
        <w:tc>
          <w:tcPr>
            <w:tcW w:w="5000" w:type="pct"/>
            <w:gridSpan w:val="2"/>
          </w:tcPr>
          <w:p w:rsidR="00BC5E73" w:rsidRPr="00BC5E73" w:rsidRDefault="00BC5E73" w:rsidP="00BC5E73">
            <w:pPr>
              <w:rPr>
                <w:rFonts w:ascii="Museo Sans 100" w:eastAsia="Times New Roman" w:hAnsi="Museo Sans 100" w:cs="Calibri"/>
                <w:b/>
                <w:lang w:val="es-CO"/>
              </w:rPr>
            </w:pPr>
            <w:r w:rsidRPr="00BC5E73">
              <w:rPr>
                <w:rFonts w:ascii="Museo Sans 100" w:eastAsia="Times New Roman" w:hAnsi="Museo Sans 100" w:cs="Calibri"/>
                <w:b/>
                <w:u w:val="single"/>
                <w:lang w:val="es-CO"/>
              </w:rPr>
              <w:t>Datos generales de la empresa</w:t>
            </w:r>
          </w:p>
        </w:tc>
      </w:tr>
      <w:tr w:rsidR="00BC5E73" w:rsidTr="0015690E">
        <w:tc>
          <w:tcPr>
            <w:tcW w:w="1791" w:type="pct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 w:rsidRPr="00660D9A">
              <w:rPr>
                <w:rFonts w:ascii="Museo Sans 100" w:eastAsia="Times New Roman" w:hAnsi="Museo Sans 100" w:cs="Calibri"/>
                <w:lang w:val="es-CO"/>
              </w:rPr>
              <w:t>Nombre</w:t>
            </w:r>
            <w:r>
              <w:rPr>
                <w:rFonts w:ascii="Museo Sans 100" w:eastAsia="Times New Roman" w:hAnsi="Museo Sans 100" w:cs="Calibri"/>
                <w:lang w:val="es-CO"/>
              </w:rPr>
              <w:t xml:space="preserve">: </w:t>
            </w:r>
          </w:p>
        </w:tc>
        <w:tc>
          <w:tcPr>
            <w:tcW w:w="3209" w:type="pct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 w:rsidRPr="00660D9A">
              <w:rPr>
                <w:rFonts w:ascii="Museo Sans 100" w:eastAsia="Times New Roman" w:hAnsi="Museo Sans 100" w:cs="Calibri"/>
                <w:lang w:val="es-CO"/>
              </w:rPr>
              <w:t>Giro</w:t>
            </w:r>
            <w:r>
              <w:rPr>
                <w:rFonts w:ascii="Museo Sans 100" w:eastAsia="Times New Roman" w:hAnsi="Museo Sans 100" w:cs="Calibri"/>
                <w:lang w:val="es-CO"/>
              </w:rPr>
              <w:t>:</w:t>
            </w:r>
          </w:p>
        </w:tc>
      </w:tr>
      <w:tr w:rsidR="00BC5E73" w:rsidRPr="00D17607" w:rsidTr="0015690E">
        <w:tc>
          <w:tcPr>
            <w:tcW w:w="1791" w:type="pct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 w:rsidRPr="00660D9A">
              <w:rPr>
                <w:rFonts w:ascii="Museo Sans 100" w:eastAsia="Times New Roman" w:hAnsi="Museo Sans 100" w:cs="Calibri"/>
                <w:lang w:val="es-CO"/>
              </w:rPr>
              <w:t>Tiempo del negocio</w:t>
            </w:r>
            <w:r>
              <w:rPr>
                <w:rFonts w:ascii="Museo Sans 100" w:eastAsia="Times New Roman" w:hAnsi="Museo Sans 100" w:cs="Calibri"/>
                <w:lang w:val="es-CO"/>
              </w:rPr>
              <w:t xml:space="preserve"> (años):       </w:t>
            </w:r>
          </w:p>
        </w:tc>
        <w:tc>
          <w:tcPr>
            <w:tcW w:w="3209" w:type="pct"/>
          </w:tcPr>
          <w:p w:rsidR="00BC5E73" w:rsidRDefault="00BC5E73" w:rsidP="003279C0">
            <w:pPr>
              <w:rPr>
                <w:rFonts w:ascii="Museo Sans 100" w:eastAsia="Times New Roman" w:hAnsi="Museo Sans 100" w:cs="Calibri"/>
                <w:lang w:val="es-CO"/>
              </w:rPr>
            </w:pPr>
            <w:r w:rsidRPr="0022176A">
              <w:rPr>
                <w:rFonts w:ascii="Museo Sans 100" w:eastAsia="Times New Roman" w:hAnsi="Museo Sans 100" w:cs="Calibri"/>
                <w:lang w:val="es-CO"/>
              </w:rPr>
              <w:t>Cantidad de trabajadores</w:t>
            </w:r>
            <w:r>
              <w:rPr>
                <w:rFonts w:ascii="Museo Sans 100" w:eastAsia="Times New Roman" w:hAnsi="Museo Sans 100" w:cs="Calibri"/>
                <w:lang w:val="es-CO"/>
              </w:rPr>
              <w:t xml:space="preserve">: </w:t>
            </w:r>
          </w:p>
        </w:tc>
      </w:tr>
      <w:tr w:rsidR="00BC5E73" w:rsidRPr="00D17607" w:rsidTr="0015690E">
        <w:tc>
          <w:tcPr>
            <w:tcW w:w="5000" w:type="pct"/>
            <w:gridSpan w:val="2"/>
          </w:tcPr>
          <w:p w:rsidR="00BC5E73" w:rsidRDefault="00BC5E73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  <w:r w:rsidRPr="00660D9A">
              <w:rPr>
                <w:rFonts w:ascii="Museo Sans 100" w:eastAsia="Times New Roman" w:hAnsi="Museo Sans 100" w:cs="Calibri"/>
                <w:lang w:val="es-CO"/>
              </w:rPr>
              <w:t>Dirección del negocio</w:t>
            </w:r>
            <w:r>
              <w:rPr>
                <w:rFonts w:ascii="Museo Sans 100" w:eastAsia="Times New Roman" w:hAnsi="Museo Sans 100" w:cs="Calibri"/>
                <w:lang w:val="es-CO"/>
              </w:rPr>
              <w:t xml:space="preserve">: </w:t>
            </w:r>
          </w:p>
        </w:tc>
      </w:tr>
    </w:tbl>
    <w:p w:rsidR="00A742D5" w:rsidRDefault="00BC5E73" w:rsidP="0015690E">
      <w:pPr>
        <w:rPr>
          <w:rFonts w:ascii="Museo Sans 100" w:eastAsia="Times New Roman" w:hAnsi="Museo Sans 100" w:cs="Calibri"/>
          <w:lang w:val="es-CO"/>
        </w:rPr>
      </w:pPr>
      <w:r w:rsidRPr="00BC5E73">
        <w:rPr>
          <w:rFonts w:ascii="Museo Sans 100" w:eastAsia="Times New Roman" w:hAnsi="Museo Sans 100" w:cs="Calibri"/>
          <w:lang w:val="es-CO"/>
        </w:rPr>
        <w:t>Breve caracterización del negocio:</w:t>
      </w:r>
    </w:p>
    <w:p w:rsidR="00D10333" w:rsidRDefault="00D10333" w:rsidP="00D10333">
      <w:pPr>
        <w:spacing w:after="0"/>
        <w:jc w:val="center"/>
        <w:rPr>
          <w:rFonts w:ascii="Museo Sans 100" w:eastAsia="Times New Roman" w:hAnsi="Museo Sans 100" w:cs="Calibri"/>
          <w:b/>
          <w:u w:val="single"/>
          <w:lang w:val="es-CO"/>
        </w:rPr>
      </w:pPr>
    </w:p>
    <w:p w:rsidR="00BC5E73" w:rsidRPr="00387595" w:rsidRDefault="00BC5E73" w:rsidP="00D10333">
      <w:pPr>
        <w:spacing w:after="0"/>
        <w:jc w:val="center"/>
        <w:rPr>
          <w:rFonts w:ascii="Museo Sans 100" w:eastAsia="Times New Roman" w:hAnsi="Museo Sans 100" w:cs="Calibri"/>
          <w:b/>
          <w:u w:val="single"/>
          <w:lang w:val="es-CO"/>
        </w:rPr>
      </w:pPr>
      <w:r w:rsidRPr="00387595">
        <w:rPr>
          <w:rFonts w:ascii="Museo Sans 100" w:eastAsia="Times New Roman" w:hAnsi="Museo Sans 100" w:cs="Calibri"/>
          <w:b/>
          <w:u w:val="single"/>
          <w:lang w:val="es-CO"/>
        </w:rPr>
        <w:t>Estrategia y Trabajo de RSE del negocio</w:t>
      </w:r>
    </w:p>
    <w:p w:rsidR="00BC5E73" w:rsidRDefault="007513C7" w:rsidP="00D10333">
      <w:pPr>
        <w:spacing w:after="0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Variable</w:t>
      </w:r>
      <w:r w:rsidR="00BC5E73" w:rsidRPr="00BC5E73">
        <w:rPr>
          <w:rFonts w:ascii="Museo Sans 100" w:eastAsia="Times New Roman" w:hAnsi="Museo Sans 100" w:cs="Calibri"/>
          <w:lang w:val="es-CO"/>
        </w:rPr>
        <w:t xml:space="preserve"> de RSE: Comunicación:</w:t>
      </w:r>
    </w:p>
    <w:p w:rsidR="000A1B85" w:rsidRPr="000A1B85" w:rsidRDefault="000A1B85" w:rsidP="00D10333">
      <w:pPr>
        <w:spacing w:after="0"/>
        <w:jc w:val="both"/>
        <w:rPr>
          <w:rFonts w:ascii="Museo Sans 100" w:eastAsia="Times New Roman" w:hAnsi="Museo Sans 100" w:cs="Calibri"/>
          <w:i/>
          <w:sz w:val="20"/>
          <w:lang w:val="es-CO"/>
        </w:rPr>
      </w:pPr>
      <w:r w:rsidRPr="000A1B85">
        <w:rPr>
          <w:rFonts w:ascii="Museo Sans 100" w:eastAsia="Times New Roman" w:hAnsi="Museo Sans 100" w:cs="Calibri"/>
          <w:i/>
          <w:sz w:val="20"/>
          <w:lang w:val="es-CO"/>
        </w:rPr>
        <w:t>Haga una breve reseña sobre los elementos y acciones que acomete para incidir o impactar en el indicador. Utilice como guía los siguientes elementos: Comunicación interna con los trabajadores, Transparencia en la gestión  con trabajadores y clientes, Manejo del proceso de retroalimentación de los clientes.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0610" w:rsidRPr="00D10333" w:rsidTr="00A70610">
        <w:tc>
          <w:tcPr>
            <w:tcW w:w="10790" w:type="dxa"/>
          </w:tcPr>
          <w:p w:rsidR="00A70610" w:rsidRDefault="00A70610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A70610" w:rsidRDefault="00A70610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A70610" w:rsidRDefault="00A70610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A70610" w:rsidRDefault="00A70610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A70610" w:rsidRDefault="00A70610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</w:tc>
      </w:tr>
    </w:tbl>
    <w:p w:rsidR="00BC5E73" w:rsidRDefault="00BC5E73" w:rsidP="00D10333">
      <w:pPr>
        <w:spacing w:after="0"/>
        <w:rPr>
          <w:rFonts w:ascii="Museo Sans 100" w:eastAsia="Times New Roman" w:hAnsi="Museo Sans 100" w:cs="Calibri"/>
          <w:lang w:val="es-CO"/>
        </w:rPr>
      </w:pPr>
    </w:p>
    <w:p w:rsidR="00BC5E73" w:rsidRDefault="007513C7" w:rsidP="00D10333">
      <w:pPr>
        <w:spacing w:after="0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Variable</w:t>
      </w:r>
      <w:r w:rsidR="00BC5E73" w:rsidRPr="00BC5E73">
        <w:rPr>
          <w:rFonts w:ascii="Museo Sans 100" w:eastAsia="Times New Roman" w:hAnsi="Museo Sans 100" w:cs="Calibri"/>
          <w:lang w:val="es-CO"/>
        </w:rPr>
        <w:t xml:space="preserve"> de RSE: Control de Calidad:</w:t>
      </w:r>
    </w:p>
    <w:p w:rsidR="000A1B85" w:rsidRPr="000A1B85" w:rsidRDefault="000A1B85" w:rsidP="00D10333">
      <w:pPr>
        <w:spacing w:after="0"/>
        <w:jc w:val="both"/>
        <w:rPr>
          <w:rFonts w:ascii="Museo Sans 100" w:eastAsia="Times New Roman" w:hAnsi="Museo Sans 100" w:cs="Calibri"/>
          <w:i/>
          <w:sz w:val="20"/>
          <w:lang w:val="es-CO"/>
        </w:rPr>
      </w:pPr>
      <w:r w:rsidRPr="000A1B85">
        <w:rPr>
          <w:rFonts w:ascii="Museo Sans 100" w:eastAsia="Times New Roman" w:hAnsi="Museo Sans 100" w:cs="Calibri"/>
          <w:i/>
          <w:sz w:val="20"/>
          <w:lang w:val="es-CO"/>
        </w:rPr>
        <w:t>Haga una breve reseña sobre los elementos y acciones que acomete para incidir o impactar en el indicador. Utilice como guía los siguientes elementos: Responsabilidad de la empresa ante un mal servicio, y Relaciones con los proveedores para obtener productos de calidad y cantidad estables y procedencia fiable.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6FAA" w:rsidRPr="00D10333" w:rsidTr="003D6FAA">
        <w:tc>
          <w:tcPr>
            <w:tcW w:w="10790" w:type="dxa"/>
          </w:tcPr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3D6FAA" w:rsidRDefault="003D6FAA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</w:tc>
      </w:tr>
    </w:tbl>
    <w:p w:rsidR="00D10333" w:rsidRDefault="00D10333" w:rsidP="00B079EE">
      <w:pPr>
        <w:rPr>
          <w:rFonts w:ascii="Museo Sans 100" w:eastAsia="Times New Roman" w:hAnsi="Museo Sans 100" w:cs="Calibri"/>
          <w:lang w:val="es-CO"/>
        </w:rPr>
      </w:pPr>
    </w:p>
    <w:p w:rsidR="00B079EE" w:rsidRDefault="00B079EE" w:rsidP="00D10333">
      <w:pPr>
        <w:spacing w:after="0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Variable</w:t>
      </w:r>
      <w:r w:rsidRPr="00BC5E73">
        <w:rPr>
          <w:rFonts w:ascii="Museo Sans 100" w:eastAsia="Times New Roman" w:hAnsi="Museo Sans 100" w:cs="Calibri"/>
          <w:lang w:val="es-CO"/>
        </w:rPr>
        <w:t xml:space="preserve"> de RSE: Protección medioambiental:</w:t>
      </w:r>
    </w:p>
    <w:p w:rsidR="00B079EE" w:rsidRPr="00B079EE" w:rsidRDefault="00B079EE" w:rsidP="00D10333">
      <w:pPr>
        <w:spacing w:after="0"/>
        <w:jc w:val="both"/>
        <w:rPr>
          <w:rFonts w:ascii="Museo Sans 100" w:eastAsia="Times New Roman" w:hAnsi="Museo Sans 100" w:cs="Calibri"/>
          <w:i/>
          <w:sz w:val="20"/>
          <w:lang w:val="es-CO"/>
        </w:rPr>
      </w:pPr>
      <w:r w:rsidRPr="00B079EE">
        <w:rPr>
          <w:rFonts w:ascii="Museo Sans 100" w:eastAsia="Times New Roman" w:hAnsi="Museo Sans 100" w:cs="Calibri"/>
          <w:i/>
          <w:sz w:val="20"/>
          <w:lang w:val="es-CO"/>
        </w:rPr>
        <w:t>Haga una breve reseña sobre los elementos y acciones que acomete para incidir o impactar en el indicador. Utilice la siguiente pregunta como guía: ¿Desarrolla acciones concretas que procuren el ahorro, reúso, o manejo eficiente de energía, agua, desechos y residuos?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79EE" w:rsidRPr="00D10333" w:rsidTr="00743885">
        <w:tc>
          <w:tcPr>
            <w:tcW w:w="10790" w:type="dxa"/>
          </w:tcPr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B079EE" w:rsidRDefault="00B079EE" w:rsidP="00743885">
            <w:pPr>
              <w:rPr>
                <w:rFonts w:ascii="Museo Sans 100" w:eastAsia="Times New Roman" w:hAnsi="Museo Sans 100" w:cs="Calibri"/>
                <w:lang w:val="es-CO"/>
              </w:rPr>
            </w:pPr>
          </w:p>
        </w:tc>
      </w:tr>
    </w:tbl>
    <w:p w:rsidR="00BC5E73" w:rsidRDefault="007513C7" w:rsidP="00D10333">
      <w:pPr>
        <w:spacing w:after="0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lastRenderedPageBreak/>
        <w:t>Variable</w:t>
      </w:r>
      <w:r w:rsidR="00BC5E73" w:rsidRPr="00BC5E73">
        <w:rPr>
          <w:rFonts w:ascii="Museo Sans 100" w:eastAsia="Times New Roman" w:hAnsi="Museo Sans 100" w:cs="Calibri"/>
          <w:lang w:val="es-CO"/>
        </w:rPr>
        <w:t xml:space="preserve"> de RSE: Desarrollo Comunitario:</w:t>
      </w:r>
    </w:p>
    <w:p w:rsidR="000A1B85" w:rsidRPr="00B079EE" w:rsidRDefault="00B079EE" w:rsidP="00D10333">
      <w:pPr>
        <w:spacing w:after="0"/>
        <w:jc w:val="both"/>
        <w:rPr>
          <w:rFonts w:ascii="Museo Sans 100" w:eastAsia="Times New Roman" w:hAnsi="Museo Sans 100" w:cs="Calibri"/>
          <w:i/>
          <w:sz w:val="20"/>
          <w:lang w:val="es-CO"/>
        </w:rPr>
      </w:pPr>
      <w:r w:rsidRPr="00B079EE">
        <w:rPr>
          <w:rFonts w:ascii="Museo Sans 100" w:eastAsia="Times New Roman" w:hAnsi="Museo Sans 100" w:cs="Calibri"/>
          <w:i/>
          <w:sz w:val="20"/>
          <w:lang w:val="es-CO"/>
        </w:rPr>
        <w:t>Haga una breve reseña sobre los elementos y acciones que acomete para incidir o impactar en el indicador. Utilice como guía los siguientes elementos: Inclusión, integración y apoyo a miembros de la comunidad local y, acciones sociales o ambientales con impacto positivo.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5E99" w:rsidRPr="00D10333" w:rsidTr="00875E99">
        <w:tc>
          <w:tcPr>
            <w:tcW w:w="10790" w:type="dxa"/>
          </w:tcPr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</w:tc>
      </w:tr>
    </w:tbl>
    <w:p w:rsidR="00875E99" w:rsidRDefault="00875E99" w:rsidP="00D10333">
      <w:pPr>
        <w:spacing w:after="0"/>
        <w:rPr>
          <w:rFonts w:ascii="Museo Sans 100" w:eastAsia="Times New Roman" w:hAnsi="Museo Sans 100" w:cs="Calibri"/>
          <w:lang w:val="es-CO"/>
        </w:rPr>
      </w:pPr>
    </w:p>
    <w:p w:rsidR="00BC5E73" w:rsidRDefault="007513C7" w:rsidP="00D10333">
      <w:pPr>
        <w:spacing w:after="0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Variable</w:t>
      </w:r>
      <w:r w:rsidR="00BC5E73" w:rsidRPr="00BC5E73">
        <w:rPr>
          <w:rFonts w:ascii="Museo Sans 100" w:eastAsia="Times New Roman" w:hAnsi="Museo Sans 100" w:cs="Calibri"/>
          <w:lang w:val="es-CO"/>
        </w:rPr>
        <w:t xml:space="preserve"> de RSE: Desarrollo humano:</w:t>
      </w:r>
    </w:p>
    <w:p w:rsidR="00B079EE" w:rsidRPr="00B079EE" w:rsidRDefault="00B079EE" w:rsidP="00D10333">
      <w:pPr>
        <w:spacing w:after="0"/>
        <w:jc w:val="both"/>
        <w:rPr>
          <w:rFonts w:ascii="Museo Sans 100" w:eastAsia="Times New Roman" w:hAnsi="Museo Sans 100" w:cs="Calibri"/>
          <w:i/>
          <w:sz w:val="20"/>
          <w:lang w:val="es-CO"/>
        </w:rPr>
      </w:pPr>
      <w:r w:rsidRPr="00B079EE">
        <w:rPr>
          <w:rFonts w:ascii="Museo Sans 100" w:eastAsia="Times New Roman" w:hAnsi="Museo Sans 100" w:cs="Calibri"/>
          <w:i/>
          <w:sz w:val="20"/>
          <w:lang w:val="es-CO"/>
        </w:rPr>
        <w:t>Haga una breve reseña sobre los elementos y acciones que acomete para incidir o impactar en el indicador. Utilice como guía los siguientes elementos:  Capacitación del personal, Sentido de pertenencia del equipo en el negocio, Mecanismo de apoyo financiero adicional a los trabajadores, Estructura de trabajo y tiempo descanso, incluido vacaciones, Canales de promoción de empleados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5E99" w:rsidRPr="00D10333" w:rsidTr="00875E99">
        <w:tc>
          <w:tcPr>
            <w:tcW w:w="10790" w:type="dxa"/>
          </w:tcPr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BC5E73">
            <w:pPr>
              <w:rPr>
                <w:rFonts w:ascii="Museo Sans 100" w:eastAsia="Times New Roman" w:hAnsi="Museo Sans 100" w:cs="Calibri"/>
                <w:lang w:val="es-CO"/>
              </w:rPr>
            </w:pPr>
          </w:p>
        </w:tc>
      </w:tr>
    </w:tbl>
    <w:p w:rsidR="00B079EE" w:rsidRDefault="00B079EE" w:rsidP="00D10333">
      <w:pPr>
        <w:spacing w:after="0"/>
        <w:rPr>
          <w:rFonts w:ascii="Museo Sans 100" w:eastAsia="Times New Roman" w:hAnsi="Museo Sans 100" w:cs="Calibri"/>
          <w:lang w:val="es-CO"/>
        </w:rPr>
      </w:pPr>
    </w:p>
    <w:p w:rsidR="00D17607" w:rsidRPr="00BC5E73" w:rsidRDefault="00BC5E73" w:rsidP="00D10333">
      <w:pPr>
        <w:spacing w:after="0"/>
        <w:rPr>
          <w:rFonts w:ascii="Museo Sans 100" w:eastAsia="Times New Roman" w:hAnsi="Museo Sans 100" w:cs="Calibri"/>
          <w:lang w:val="es-CO"/>
        </w:rPr>
      </w:pPr>
      <w:r w:rsidRPr="00BC5E73">
        <w:rPr>
          <w:rFonts w:ascii="Museo Sans 100" w:eastAsia="Times New Roman" w:hAnsi="Museo Sans 100" w:cs="Calibri"/>
          <w:lang w:val="es-CO"/>
        </w:rPr>
        <w:t>Otra información que aportar</w:t>
      </w:r>
      <w:r w:rsidRPr="00BC5E73">
        <w:rPr>
          <w:rFonts w:ascii="Museo Sans 100" w:eastAsia="Times New Roman" w:hAnsi="Museo Sans 100" w:cs="Calibri"/>
          <w:lang w:val="es-CO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5E99" w:rsidTr="00875E99">
        <w:tc>
          <w:tcPr>
            <w:tcW w:w="10790" w:type="dxa"/>
          </w:tcPr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 w:rsidP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  <w:p w:rsidR="00875E99" w:rsidRDefault="00875E99">
            <w:pPr>
              <w:rPr>
                <w:rFonts w:ascii="Museo Sans 100" w:eastAsia="Times New Roman" w:hAnsi="Museo Sans 100" w:cs="Calibri"/>
                <w:lang w:val="es-CO"/>
              </w:rPr>
            </w:pPr>
          </w:p>
        </w:tc>
      </w:tr>
    </w:tbl>
    <w:p w:rsidR="00D10333" w:rsidRDefault="00D10333">
      <w:pPr>
        <w:rPr>
          <w:rFonts w:ascii="Museo Sans 100" w:eastAsia="Times New Roman" w:hAnsi="Museo Sans 100" w:cs="Calibri"/>
          <w:lang w:val="es-CO"/>
        </w:rPr>
      </w:pPr>
    </w:p>
    <w:p w:rsidR="00F133E5" w:rsidRPr="00BC5E73" w:rsidRDefault="00B079EE">
      <w:pPr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Debe</w:t>
      </w:r>
      <w:r w:rsidR="00D17607" w:rsidRPr="00BC5E73">
        <w:rPr>
          <w:rFonts w:ascii="Museo Sans 100" w:eastAsia="Times New Roman" w:hAnsi="Museo Sans 100" w:cs="Calibri"/>
          <w:lang w:val="es-CO"/>
        </w:rPr>
        <w:t xml:space="preserve"> a</w:t>
      </w:r>
      <w:r w:rsidR="00F133E5" w:rsidRPr="00BC5E73">
        <w:rPr>
          <w:rFonts w:ascii="Museo Sans 100" w:eastAsia="Times New Roman" w:hAnsi="Museo Sans 100" w:cs="Calibri"/>
          <w:lang w:val="es-CO"/>
        </w:rPr>
        <w:t>djuntar</w:t>
      </w:r>
      <w:r>
        <w:rPr>
          <w:rFonts w:ascii="Museo Sans 100" w:eastAsia="Times New Roman" w:hAnsi="Museo Sans 100" w:cs="Calibri"/>
          <w:lang w:val="es-CO"/>
        </w:rPr>
        <w:t xml:space="preserve"> a este documento</w:t>
      </w:r>
      <w:r w:rsidR="00F133E5" w:rsidRPr="00BC5E73">
        <w:rPr>
          <w:rFonts w:ascii="Museo Sans 100" w:eastAsia="Times New Roman" w:hAnsi="Museo Sans 100" w:cs="Calibri"/>
          <w:lang w:val="es-CO"/>
        </w:rPr>
        <w:t>:</w:t>
      </w:r>
    </w:p>
    <w:p w:rsidR="00F133E5" w:rsidRPr="00BC5E73" w:rsidRDefault="00F133E5" w:rsidP="00F133E5">
      <w:pPr>
        <w:pStyle w:val="Prrafodelista"/>
        <w:numPr>
          <w:ilvl w:val="0"/>
          <w:numId w:val="3"/>
        </w:numPr>
        <w:rPr>
          <w:rFonts w:ascii="Museo Sans 100" w:eastAsia="Times New Roman" w:hAnsi="Museo Sans 100" w:cs="Calibri"/>
          <w:lang w:val="es-CO"/>
        </w:rPr>
      </w:pPr>
      <w:r w:rsidRPr="00BC5E73">
        <w:rPr>
          <w:rFonts w:ascii="Museo Sans 100" w:eastAsia="Times New Roman" w:hAnsi="Museo Sans 100" w:cs="Calibri"/>
          <w:lang w:val="es-CO"/>
        </w:rPr>
        <w:t xml:space="preserve">Fotocopia del </w:t>
      </w:r>
      <w:proofErr w:type="gramStart"/>
      <w:r w:rsidRPr="00BC5E73">
        <w:rPr>
          <w:rFonts w:ascii="Museo Sans 100" w:eastAsia="Times New Roman" w:hAnsi="Museo Sans 100" w:cs="Calibri"/>
          <w:lang w:val="es-CO"/>
        </w:rPr>
        <w:t>carnet</w:t>
      </w:r>
      <w:proofErr w:type="gramEnd"/>
      <w:r w:rsidRPr="00BC5E73">
        <w:rPr>
          <w:rFonts w:ascii="Museo Sans 100" w:eastAsia="Times New Roman" w:hAnsi="Museo Sans 100" w:cs="Calibri"/>
          <w:lang w:val="es-CO"/>
        </w:rPr>
        <w:t xml:space="preserve"> que otorga el Ministerio de Trabajo y Seguridad Social (MTSS) para ejercer la actividad por cuenta propia o de la Escritura Notarial de Constitución de la Cooperativa no Agropecuaria e Inscripción en el Registro Mercantil (según proceda)</w:t>
      </w:r>
    </w:p>
    <w:p w:rsidR="00F133E5" w:rsidRDefault="00F133E5" w:rsidP="00F133E5">
      <w:pPr>
        <w:pStyle w:val="Prrafodelista"/>
        <w:numPr>
          <w:ilvl w:val="0"/>
          <w:numId w:val="3"/>
        </w:numPr>
        <w:rPr>
          <w:rFonts w:ascii="Museo Sans 100" w:eastAsia="Times New Roman" w:hAnsi="Museo Sans 100" w:cs="Calibri"/>
          <w:lang w:val="es-CO"/>
        </w:rPr>
      </w:pPr>
      <w:r w:rsidRPr="00BC5E73">
        <w:rPr>
          <w:rFonts w:ascii="Museo Sans 100" w:eastAsia="Times New Roman" w:hAnsi="Museo Sans 100" w:cs="Calibri"/>
          <w:lang w:val="es-CO"/>
        </w:rPr>
        <w:t xml:space="preserve">Fotocopia del </w:t>
      </w:r>
      <w:proofErr w:type="gramStart"/>
      <w:r w:rsidRPr="00BC5E73">
        <w:rPr>
          <w:rFonts w:ascii="Museo Sans 100" w:eastAsia="Times New Roman" w:hAnsi="Museo Sans 100" w:cs="Calibri"/>
          <w:lang w:val="es-CO"/>
        </w:rPr>
        <w:t>carnet</w:t>
      </w:r>
      <w:proofErr w:type="gramEnd"/>
      <w:r w:rsidRPr="00BC5E73">
        <w:rPr>
          <w:rFonts w:ascii="Museo Sans 100" w:eastAsia="Times New Roman" w:hAnsi="Museo Sans 100" w:cs="Calibri"/>
          <w:lang w:val="es-CO"/>
        </w:rPr>
        <w:t xml:space="preserve"> de la ONAT del titular</w:t>
      </w:r>
    </w:p>
    <w:p w:rsidR="00DC6D3A" w:rsidRDefault="00DC6D3A" w:rsidP="00DC6D3A">
      <w:pPr>
        <w:rPr>
          <w:rFonts w:ascii="Museo Sans 100" w:eastAsia="Times New Roman" w:hAnsi="Museo Sans 100" w:cs="Calibri"/>
          <w:lang w:val="es-CO"/>
        </w:rPr>
      </w:pPr>
      <w:bookmarkStart w:id="0" w:name="_GoBack"/>
      <w:bookmarkEnd w:id="0"/>
    </w:p>
    <w:p w:rsidR="00DC6D3A" w:rsidRDefault="00DC6D3A" w:rsidP="00DC6D3A">
      <w:pPr>
        <w:rPr>
          <w:rFonts w:ascii="Museo Sans 100" w:eastAsia="Times New Roman" w:hAnsi="Museo Sans 100" w:cs="Calibri"/>
          <w:lang w:val="es-CO"/>
        </w:rPr>
      </w:pPr>
    </w:p>
    <w:p w:rsidR="00DC6D3A" w:rsidRDefault="00DC6D3A" w:rsidP="00DC6D3A">
      <w:pPr>
        <w:jc w:val="center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____________________________________</w:t>
      </w:r>
    </w:p>
    <w:p w:rsidR="00DC6D3A" w:rsidRPr="00DC6D3A" w:rsidRDefault="00DC6D3A" w:rsidP="00DC6D3A">
      <w:pPr>
        <w:jc w:val="center"/>
        <w:rPr>
          <w:rFonts w:ascii="Museo Sans 100" w:eastAsia="Times New Roman" w:hAnsi="Museo Sans 100" w:cs="Calibri"/>
          <w:lang w:val="es-CO"/>
        </w:rPr>
      </w:pPr>
      <w:r>
        <w:rPr>
          <w:rFonts w:ascii="Museo Sans 100" w:eastAsia="Times New Roman" w:hAnsi="Museo Sans 100" w:cs="Calibri"/>
          <w:lang w:val="es-CO"/>
        </w:rPr>
        <w:t>Firma del aplicante</w:t>
      </w:r>
    </w:p>
    <w:sectPr w:rsidR="00DC6D3A" w:rsidRPr="00DC6D3A" w:rsidSect="00BC5E73">
      <w:headerReference w:type="default" r:id="rId7"/>
      <w:foot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22" w:rsidRDefault="00C77F22" w:rsidP="00BC5E73">
      <w:pPr>
        <w:spacing w:after="0" w:line="240" w:lineRule="auto"/>
      </w:pPr>
      <w:r>
        <w:separator/>
      </w:r>
    </w:p>
  </w:endnote>
  <w:endnote w:type="continuationSeparator" w:id="0">
    <w:p w:rsidR="00C77F22" w:rsidRDefault="00C77F22" w:rsidP="00BC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819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5E99" w:rsidRDefault="00875E9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4740" w:rsidRDefault="00F54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22" w:rsidRDefault="00C77F22" w:rsidP="00BC5E73">
      <w:pPr>
        <w:spacing w:after="0" w:line="240" w:lineRule="auto"/>
      </w:pPr>
      <w:r>
        <w:separator/>
      </w:r>
    </w:p>
  </w:footnote>
  <w:footnote w:type="continuationSeparator" w:id="0">
    <w:p w:rsidR="00C77F22" w:rsidRDefault="00C77F22" w:rsidP="00BC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5977"/>
      <w:gridCol w:w="2253"/>
    </w:tblGrid>
    <w:tr w:rsidR="00BC5E73" w:rsidRPr="009900F0" w:rsidTr="00BC5E73">
      <w:tc>
        <w:tcPr>
          <w:tcW w:w="1190" w:type="pct"/>
          <w:vAlign w:val="center"/>
        </w:tcPr>
        <w:p w:rsidR="00BC5E73" w:rsidRDefault="00BC5E73" w:rsidP="00BC5E73">
          <w:pPr>
            <w:jc w:val="center"/>
            <w:rPr>
              <w:rFonts w:ascii="Museo Sans 100" w:eastAsia="Times New Roman" w:hAnsi="Museo Sans 100" w:cs="Calibri"/>
              <w:lang w:val="es-CO"/>
            </w:rPr>
          </w:pPr>
          <w:r>
            <w:rPr>
              <w:rFonts w:ascii="Museo Sans 100" w:eastAsia="Times New Roman" w:hAnsi="Museo Sans 100" w:cs="Calibri"/>
              <w:noProof/>
              <w:lang w:val="es-CO"/>
            </w:rPr>
            <w:drawing>
              <wp:inline distT="0" distB="0" distL="0" distR="0" wp14:anchorId="6B49A8BE" wp14:editId="03DB7923">
                <wp:extent cx="857495" cy="457200"/>
                <wp:effectExtent l="0" t="0" r="0" b="0"/>
                <wp:docPr id="11" name="Imagen 11" descr="Imagen que contiene imágenes prediseñada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remi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49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pct"/>
          <w:vAlign w:val="center"/>
        </w:tcPr>
        <w:p w:rsidR="00BC5E73" w:rsidRPr="00FC5E9D" w:rsidRDefault="00BC5E73" w:rsidP="00BC5E73">
          <w:pPr>
            <w:jc w:val="center"/>
            <w:rPr>
              <w:rFonts w:ascii="Museo Sans 100" w:eastAsia="Times New Roman" w:hAnsi="Museo Sans 100" w:cs="Calibri"/>
              <w:b/>
              <w:lang w:val="es-CO"/>
            </w:rPr>
          </w:pPr>
          <w:r w:rsidRPr="008D4F93">
            <w:rPr>
              <w:rFonts w:ascii="Museo Sans 100" w:eastAsia="Times New Roman" w:hAnsi="Museo Sans 100" w:cs="Calibri"/>
              <w:b/>
              <w:sz w:val="24"/>
              <w:lang w:val="es-CO"/>
            </w:rPr>
            <w:t>Aplicación a los Premios Oasis de Responsabilidad Social Empresarial</w:t>
          </w:r>
        </w:p>
      </w:tc>
      <w:tc>
        <w:tcPr>
          <w:tcW w:w="1044" w:type="pct"/>
          <w:vAlign w:val="center"/>
        </w:tcPr>
        <w:p w:rsidR="00BC5E73" w:rsidRDefault="00BC5E73" w:rsidP="00BC5E73">
          <w:pPr>
            <w:jc w:val="center"/>
            <w:rPr>
              <w:rFonts w:ascii="Museo Sans 100" w:eastAsia="Times New Roman" w:hAnsi="Museo Sans 100" w:cs="Calibri"/>
              <w:lang w:val="es-CO"/>
            </w:rPr>
          </w:pPr>
          <w:r>
            <w:rPr>
              <w:rFonts w:ascii="Museo Sans 100" w:eastAsia="Times New Roman" w:hAnsi="Museo Sans 100" w:cs="Calibri"/>
              <w:noProof/>
              <w:lang w:val="es-CO"/>
            </w:rPr>
            <w:drawing>
              <wp:inline distT="0" distB="0" distL="0" distR="0" wp14:anchorId="15C2EDCA" wp14:editId="72290917">
                <wp:extent cx="914400" cy="328666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dentificador visual_Cubaemprend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28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5E73" w:rsidRDefault="00BC5E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1A96"/>
    <w:multiLevelType w:val="hybridMultilevel"/>
    <w:tmpl w:val="4118A684"/>
    <w:lvl w:ilvl="0" w:tplc="C31811C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 w15:restartNumberingAfterBreak="0">
    <w:nsid w:val="1E0263BF"/>
    <w:multiLevelType w:val="hybridMultilevel"/>
    <w:tmpl w:val="2CE00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 w15:restartNumberingAfterBreak="0">
    <w:nsid w:val="65F12B23"/>
    <w:multiLevelType w:val="hybridMultilevel"/>
    <w:tmpl w:val="2CE00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11"/>
    <w:rsid w:val="000A1B85"/>
    <w:rsid w:val="000D6C24"/>
    <w:rsid w:val="0015690E"/>
    <w:rsid w:val="001F69C3"/>
    <w:rsid w:val="00202D1D"/>
    <w:rsid w:val="0022176A"/>
    <w:rsid w:val="00271BED"/>
    <w:rsid w:val="003604F4"/>
    <w:rsid w:val="00387595"/>
    <w:rsid w:val="003B061D"/>
    <w:rsid w:val="003D6FAA"/>
    <w:rsid w:val="00424082"/>
    <w:rsid w:val="00493074"/>
    <w:rsid w:val="00585D36"/>
    <w:rsid w:val="00660D9A"/>
    <w:rsid w:val="007513C7"/>
    <w:rsid w:val="00875E99"/>
    <w:rsid w:val="00880564"/>
    <w:rsid w:val="008A46DF"/>
    <w:rsid w:val="008D4F93"/>
    <w:rsid w:val="009900F0"/>
    <w:rsid w:val="009A71E8"/>
    <w:rsid w:val="009B37D0"/>
    <w:rsid w:val="00A70610"/>
    <w:rsid w:val="00A742D5"/>
    <w:rsid w:val="00B079EE"/>
    <w:rsid w:val="00BC5E73"/>
    <w:rsid w:val="00C42C49"/>
    <w:rsid w:val="00C77F22"/>
    <w:rsid w:val="00D07311"/>
    <w:rsid w:val="00D10333"/>
    <w:rsid w:val="00D17607"/>
    <w:rsid w:val="00D83733"/>
    <w:rsid w:val="00DA2272"/>
    <w:rsid w:val="00DC6D3A"/>
    <w:rsid w:val="00DE212F"/>
    <w:rsid w:val="00E66B1B"/>
    <w:rsid w:val="00F133E5"/>
    <w:rsid w:val="00F54740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936C0"/>
  <w15:chartTrackingRefBased/>
  <w15:docId w15:val="{E9B9E466-606F-4713-B690-A2A97366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3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3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C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E73"/>
  </w:style>
  <w:style w:type="paragraph" w:styleId="Piedepgina">
    <w:name w:val="footer"/>
    <w:basedOn w:val="Normal"/>
    <w:link w:val="PiedepginaCar"/>
    <w:uiPriority w:val="99"/>
    <w:unhideWhenUsed/>
    <w:rsid w:val="00BC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Sigüenza</dc:creator>
  <cp:keywords/>
  <dc:description/>
  <cp:lastModifiedBy>Adriana Sigüenza</cp:lastModifiedBy>
  <cp:revision>14</cp:revision>
  <dcterms:created xsi:type="dcterms:W3CDTF">2020-02-11T19:50:00Z</dcterms:created>
  <dcterms:modified xsi:type="dcterms:W3CDTF">2020-02-22T16:08:00Z</dcterms:modified>
</cp:coreProperties>
</file>